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656" w:rsidRDefault="008E6656" w:rsidP="008E6656">
      <w:pPr>
        <w:pStyle w:val="10"/>
        <w:shd w:val="clear" w:color="auto" w:fill="auto"/>
        <w:spacing w:after="0"/>
        <w:ind w:left="60"/>
      </w:pPr>
      <w:bookmarkStart w:id="0" w:name="bookmark0"/>
      <w:r>
        <w:rPr>
          <w:color w:val="000000"/>
          <w:sz w:val="24"/>
          <w:szCs w:val="24"/>
          <w:lang w:eastAsia="ru-RU" w:bidi="ru-RU"/>
        </w:rPr>
        <w:t xml:space="preserve">Инструкция </w:t>
      </w:r>
      <w:r w:rsidRPr="008E6656">
        <w:rPr>
          <w:color w:val="000000"/>
          <w:sz w:val="24"/>
          <w:szCs w:val="24"/>
          <w:lang w:eastAsia="ru-RU" w:bidi="ru-RU"/>
        </w:rPr>
        <w:t>МУП "Горсвет" г.</w:t>
      </w:r>
      <w:r>
        <w:rPr>
          <w:color w:val="000000"/>
          <w:sz w:val="24"/>
          <w:szCs w:val="24"/>
          <w:lang w:eastAsia="ru-RU" w:bidi="ru-RU"/>
        </w:rPr>
        <w:t xml:space="preserve"> </w:t>
      </w:r>
      <w:r w:rsidRPr="008E6656">
        <w:rPr>
          <w:color w:val="000000"/>
          <w:sz w:val="24"/>
          <w:szCs w:val="24"/>
          <w:lang w:eastAsia="ru-RU" w:bidi="ru-RU"/>
        </w:rPr>
        <w:t>Коряжма</w:t>
      </w:r>
      <w:r w:rsidRPr="008E6656">
        <w:rPr>
          <w:color w:val="000000"/>
          <w:sz w:val="24"/>
          <w:szCs w:val="24"/>
          <w:lang w:eastAsia="ru-RU" w:bidi="ru-RU"/>
        </w:rPr>
        <w:br/>
      </w:r>
      <w:r>
        <w:rPr>
          <w:color w:val="000000"/>
          <w:sz w:val="24"/>
          <w:szCs w:val="24"/>
          <w:lang w:eastAsia="ru-RU" w:bidi="ru-RU"/>
        </w:rPr>
        <w:t>разъясняющая действия потребителей при возникновении нарушений электроснабжения.</w:t>
      </w:r>
      <w:bookmarkEnd w:id="0"/>
    </w:p>
    <w:p w:rsidR="00854D44" w:rsidRDefault="00854D44" w:rsidP="008E6656">
      <w:pPr>
        <w:jc w:val="center"/>
      </w:pPr>
    </w:p>
    <w:p w:rsidR="008E6656" w:rsidRPr="008E6656" w:rsidRDefault="008E6656" w:rsidP="008E6656">
      <w:pPr>
        <w:widowControl w:val="0"/>
        <w:spacing w:after="0" w:line="298" w:lineRule="exact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</w:pPr>
      <w:bookmarkStart w:id="1" w:name="bookmark1"/>
      <w:r w:rsidRPr="008E66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t>Вариант 1. в Вашей квартире (доме, коттедже) отключилось электричество.</w:t>
      </w:r>
      <w:bookmarkEnd w:id="1"/>
    </w:p>
    <w:p w:rsidR="008E6656" w:rsidRPr="008E6656" w:rsidRDefault="008E6656" w:rsidP="008E6656">
      <w:pPr>
        <w:widowControl w:val="0"/>
        <w:numPr>
          <w:ilvl w:val="0"/>
          <w:numId w:val="1"/>
        </w:numPr>
        <w:tabs>
          <w:tab w:val="left" w:pos="350"/>
        </w:tabs>
        <w:spacing w:after="0" w:line="298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8E665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Выключите все электроприборы и электронное оборудование, чтобы предотвратить возможные последующие замыкания и неполадки, связанные с возможными перепадами напряжения.</w:t>
      </w:r>
    </w:p>
    <w:p w:rsidR="008E6656" w:rsidRPr="008E6656" w:rsidRDefault="008E6656" w:rsidP="008E6656">
      <w:pPr>
        <w:widowControl w:val="0"/>
        <w:numPr>
          <w:ilvl w:val="0"/>
          <w:numId w:val="1"/>
        </w:numPr>
        <w:tabs>
          <w:tab w:val="left" w:pos="364"/>
        </w:tabs>
        <w:spacing w:after="0" w:line="298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8E665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Необходимо проверить электрический щиток, который располагается, как правило в доме, или на лестничной площадке в многоквартирном доме.</w:t>
      </w:r>
    </w:p>
    <w:p w:rsidR="008E6656" w:rsidRPr="008E6656" w:rsidRDefault="008E6656" w:rsidP="008E6656">
      <w:pPr>
        <w:widowControl w:val="0"/>
        <w:numPr>
          <w:ilvl w:val="0"/>
          <w:numId w:val="1"/>
        </w:numPr>
        <w:tabs>
          <w:tab w:val="left" w:pos="297"/>
        </w:tabs>
        <w:spacing w:after="0" w:line="298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8E665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Если Ваш автоматический выключатель </w:t>
      </w:r>
      <w:r w:rsidRPr="008E66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ru-RU" w:eastAsia="ru-RU" w:bidi="ru-RU"/>
        </w:rPr>
        <w:t>включен</w:t>
      </w:r>
      <w:r w:rsidRPr="008E66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t xml:space="preserve">, </w:t>
      </w:r>
      <w:r w:rsidRPr="008E665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то необходимо убедиться в наличии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электроснабжения</w:t>
      </w:r>
      <w:r w:rsidRPr="008E665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во всём многоквартирном доме (Вашем районе), в случае отсутствия электричества в Вашем многоквартирном доме (районе) обратится по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одному из следующих </w:t>
      </w:r>
      <w:r w:rsidRPr="008E665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телефон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ов</w:t>
      </w:r>
      <w:r w:rsidRPr="008E665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МУП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Горсвет» </w:t>
      </w:r>
      <w:r w:rsidRPr="008E665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 w:bidi="ru-RU"/>
        </w:rPr>
        <w:t>8 (81850) 3-86-35</w:t>
      </w:r>
      <w:r w:rsidRPr="008E66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 w:bidi="ru-RU"/>
        </w:rPr>
        <w:t xml:space="preserve">, </w:t>
      </w:r>
      <w:r w:rsidRPr="008E665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 w:bidi="ru-RU"/>
        </w:rPr>
        <w:t>8 800 100-46-70</w:t>
      </w:r>
      <w:r w:rsidRPr="008E66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 w:bidi="ru-RU"/>
        </w:rPr>
        <w:t xml:space="preserve">, </w:t>
      </w:r>
      <w:r w:rsidRPr="008E665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ru-RU" w:eastAsia="ru-RU" w:bidi="ru-RU"/>
        </w:rPr>
        <w:t>8 (921) 077-24-52.</w:t>
      </w:r>
    </w:p>
    <w:p w:rsidR="008E6656" w:rsidRPr="008E6656" w:rsidRDefault="008E6656" w:rsidP="008E6656">
      <w:pPr>
        <w:widowControl w:val="0"/>
        <w:numPr>
          <w:ilvl w:val="0"/>
          <w:numId w:val="1"/>
        </w:numPr>
        <w:tabs>
          <w:tab w:val="left" w:pos="302"/>
        </w:tabs>
        <w:spacing w:after="0" w:line="298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8E665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Сообщите организации, обслуживающей Ваш дом (район). Телефоны указаны на информационных стендах в подъездах.</w:t>
      </w:r>
    </w:p>
    <w:p w:rsidR="008E6656" w:rsidRPr="008E6656" w:rsidRDefault="008E6656" w:rsidP="008E6656">
      <w:pPr>
        <w:widowControl w:val="0"/>
        <w:numPr>
          <w:ilvl w:val="0"/>
          <w:numId w:val="1"/>
        </w:numPr>
        <w:tabs>
          <w:tab w:val="left" w:pos="307"/>
        </w:tabs>
        <w:spacing w:after="0" w:line="298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При сообщении МУП</w:t>
      </w:r>
      <w:r w:rsidRPr="008E665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Горсвет»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</w:t>
      </w:r>
      <w:r w:rsidRPr="008E665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об отсутствии напряжения в Вашем доме,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назовите следующею информацию: </w:t>
      </w:r>
      <w:r w:rsidRPr="008E665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Фамилию Имя Отчество, адрес, контактный телефон, а </w:t>
      </w:r>
      <w:r w:rsidR="0057168C" w:rsidRPr="008E665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также</w:t>
      </w:r>
      <w:r w:rsidRPr="008E665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всю имеющуюся у Вас дополнительную информацию.</w:t>
      </w:r>
    </w:p>
    <w:p w:rsidR="008E6656" w:rsidRPr="008E6656" w:rsidRDefault="008E6656" w:rsidP="0057168C">
      <w:pPr>
        <w:widowControl w:val="0"/>
        <w:numPr>
          <w:ilvl w:val="0"/>
          <w:numId w:val="1"/>
        </w:numPr>
        <w:tabs>
          <w:tab w:val="left" w:pos="369"/>
        </w:tabs>
        <w:spacing w:after="0" w:line="298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8E665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Пожалуйста, подождите: скоро у Вас </w:t>
      </w:r>
      <w:r w:rsidR="0057168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возобновится электроснабжение</w:t>
      </w:r>
      <w:r w:rsidRPr="008E665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. Необходимо время для выполнения </w:t>
      </w:r>
      <w:r w:rsidR="0057168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аварийно-восстановительных мероприятий</w:t>
      </w:r>
      <w:r w:rsidRPr="008E665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или ремонтных работ. Для получения информации об отключении и о времени устранения неисправности в сетях можно позвонить по одному из телефонов </w:t>
      </w:r>
      <w:r w:rsidR="0057168C" w:rsidRPr="0057168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 w:bidi="ru-RU"/>
        </w:rPr>
        <w:t>8 (81850) 3-86-35</w:t>
      </w:r>
      <w:r w:rsidR="0057168C" w:rsidRPr="0057168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 w:bidi="ru-RU"/>
        </w:rPr>
        <w:t xml:space="preserve">, </w:t>
      </w:r>
      <w:r w:rsidR="0057168C" w:rsidRPr="0057168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 w:bidi="ru-RU"/>
        </w:rPr>
        <w:t>8 800 100-46-70</w:t>
      </w:r>
      <w:r w:rsidR="0057168C" w:rsidRPr="0057168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 w:bidi="ru-RU"/>
        </w:rPr>
        <w:t xml:space="preserve">, </w:t>
      </w:r>
      <w:r w:rsidR="0057168C" w:rsidRPr="0057168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ru-RU" w:eastAsia="ru-RU" w:bidi="ru-RU"/>
        </w:rPr>
        <w:t>8 (921) 077-24-52</w:t>
      </w:r>
      <w:r w:rsidR="0057168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ru-RU" w:eastAsia="ru-RU" w:bidi="ru-RU"/>
        </w:rPr>
        <w:t>.</w:t>
      </w:r>
    </w:p>
    <w:p w:rsidR="0057168C" w:rsidRDefault="0057168C" w:rsidP="0057168C">
      <w:pPr>
        <w:pStyle w:val="20"/>
        <w:shd w:val="clear" w:color="auto" w:fill="auto"/>
      </w:pPr>
      <w:r>
        <w:rPr>
          <w:color w:val="000000"/>
          <w:sz w:val="24"/>
          <w:szCs w:val="24"/>
          <w:lang w:eastAsia="ru-RU" w:bidi="ru-RU"/>
        </w:rPr>
        <w:t xml:space="preserve">7. </w:t>
      </w:r>
      <w:r>
        <w:rPr>
          <w:color w:val="000000"/>
          <w:sz w:val="24"/>
          <w:szCs w:val="24"/>
          <w:lang w:eastAsia="ru-RU" w:bidi="ru-RU"/>
        </w:rPr>
        <w:t>Не пытайтесь самостоятельно устранить неисправность в электрических сетях - это опасно для жизни.</w:t>
      </w:r>
      <w:r>
        <w:t xml:space="preserve"> </w:t>
      </w:r>
      <w:r>
        <w:rPr>
          <w:color w:val="000000"/>
          <w:sz w:val="24"/>
          <w:szCs w:val="24"/>
          <w:lang w:eastAsia="ru-RU" w:bidi="ru-RU"/>
        </w:rPr>
        <w:t>Не приближайтесь к проводу, лежащему на земле - вы можете попасть под шаговое напряжение и получить электротравму.</w:t>
      </w:r>
      <w:r>
        <w:t xml:space="preserve"> </w:t>
      </w:r>
      <w:r>
        <w:rPr>
          <w:color w:val="000000"/>
          <w:sz w:val="24"/>
          <w:szCs w:val="24"/>
          <w:lang w:eastAsia="ru-RU" w:bidi="ru-RU"/>
        </w:rPr>
        <w:t>Не приближайтесь к проводам, провисшим низко над землёй.</w:t>
      </w:r>
      <w:r>
        <w:t xml:space="preserve"> </w:t>
      </w:r>
      <w:r>
        <w:rPr>
          <w:color w:val="000000"/>
          <w:sz w:val="24"/>
          <w:szCs w:val="24"/>
          <w:lang w:eastAsia="ru-RU" w:bidi="ru-RU"/>
        </w:rPr>
        <w:t>Не рубите самостоятельно деревья, упавшие на провода. Рубку насаждений вблизи проводов можно производить только после отключения линии электропередачи.</w:t>
      </w:r>
    </w:p>
    <w:p w:rsidR="0057168C" w:rsidRDefault="0057168C" w:rsidP="0057168C">
      <w:pPr>
        <w:pStyle w:val="20"/>
        <w:shd w:val="clear" w:color="auto" w:fill="auto"/>
      </w:pPr>
      <w:r>
        <w:rPr>
          <w:color w:val="000000"/>
          <w:sz w:val="24"/>
          <w:szCs w:val="24"/>
          <w:lang w:eastAsia="ru-RU" w:bidi="ru-RU"/>
        </w:rPr>
        <w:t>Не проникайте на территорию огороженных энергообъектов и в их закрытые помещения.</w:t>
      </w:r>
    </w:p>
    <w:p w:rsidR="0057168C" w:rsidRDefault="0057168C" w:rsidP="0057168C">
      <w:pPr>
        <w:widowControl w:val="0"/>
        <w:spacing w:after="0" w:line="298" w:lineRule="exact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</w:pPr>
      <w:bookmarkStart w:id="2" w:name="bookmark2"/>
    </w:p>
    <w:p w:rsidR="0057168C" w:rsidRPr="0057168C" w:rsidRDefault="0057168C" w:rsidP="0057168C">
      <w:pPr>
        <w:widowControl w:val="0"/>
        <w:spacing w:after="0" w:line="298" w:lineRule="exac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ru-RU"/>
        </w:rPr>
      </w:pPr>
      <w:r w:rsidRPr="005716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t>Вариант 2. Аварийное отключение электроэнергии на предприятии (в организации)</w:t>
      </w:r>
      <w:bookmarkEnd w:id="2"/>
    </w:p>
    <w:p w:rsidR="0057168C" w:rsidRPr="0057168C" w:rsidRDefault="0057168C" w:rsidP="0057168C">
      <w:pPr>
        <w:widowControl w:val="0"/>
        <w:numPr>
          <w:ilvl w:val="0"/>
          <w:numId w:val="2"/>
        </w:numPr>
        <w:tabs>
          <w:tab w:val="left" w:pos="268"/>
        </w:tabs>
        <w:spacing w:after="0" w:line="298" w:lineRule="exact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  <w:r w:rsidRPr="0057168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Сообщите об отсутствии напряжения Вашему сотруднику </w:t>
      </w:r>
      <w:r w:rsidRPr="005716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ru-RU" w:eastAsia="ru-RU" w:bidi="ru-RU"/>
        </w:rPr>
        <w:t>ответственному за электрохозяйство.</w:t>
      </w:r>
    </w:p>
    <w:p w:rsidR="0057168C" w:rsidRPr="0057168C" w:rsidRDefault="0057168C" w:rsidP="0057168C">
      <w:pPr>
        <w:widowControl w:val="0"/>
        <w:numPr>
          <w:ilvl w:val="0"/>
          <w:numId w:val="2"/>
        </w:numPr>
        <w:tabs>
          <w:tab w:val="left" w:pos="297"/>
        </w:tabs>
        <w:spacing w:after="0" w:line="298" w:lineRule="exact"/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  <w:r w:rsidRPr="0057168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Ответственный за электрохозяйство уведомляет об отсутствии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электроснабжения</w:t>
      </w:r>
      <w:r w:rsidRPr="0057168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диспетчера МУП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Горсвет</w:t>
      </w:r>
      <w:r w:rsidRPr="0057168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» по телефону </w:t>
      </w:r>
      <w:r w:rsidRPr="0057168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 w:bidi="ru-RU"/>
        </w:rPr>
        <w:t>8 (81850) 3-86-35, 8 800 100-46-70, 8 (921) 077-24-52</w:t>
      </w:r>
      <w:r w:rsidRPr="0057168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, сообщая свою Фамилию Имя Отчество, наименование организации, адрес, контактный телефон, а так же всю имеющуюся у него дополнительную информацию.</w:t>
      </w:r>
    </w:p>
    <w:p w:rsidR="0057168C" w:rsidRPr="0057168C" w:rsidRDefault="0057168C" w:rsidP="0057168C">
      <w:pPr>
        <w:widowControl w:val="0"/>
        <w:numPr>
          <w:ilvl w:val="0"/>
          <w:numId w:val="2"/>
        </w:numPr>
        <w:tabs>
          <w:tab w:val="left" w:pos="359"/>
        </w:tabs>
        <w:spacing w:after="0" w:line="298" w:lineRule="exact"/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  <w:r w:rsidRPr="0057168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Распределение обязанностей при нарушении электроснабжения осуществляется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границами эксплуатационной ответственности сторон</w:t>
      </w:r>
      <w:r w:rsidRPr="0057168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.</w:t>
      </w:r>
    </w:p>
    <w:p w:rsidR="0057168C" w:rsidRPr="0057168C" w:rsidRDefault="0057168C" w:rsidP="0057168C">
      <w:pPr>
        <w:widowControl w:val="0"/>
        <w:numPr>
          <w:ilvl w:val="0"/>
          <w:numId w:val="2"/>
        </w:numPr>
        <w:tabs>
          <w:tab w:val="left" w:pos="359"/>
        </w:tabs>
        <w:spacing w:after="0" w:line="298" w:lineRule="exact"/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  <w:r w:rsidRPr="0057168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При исчезновении напряжения оперативный персонал Потребителя должен считать </w:t>
      </w:r>
      <w:r w:rsidRPr="0057168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электроустановки,</w:t>
      </w:r>
      <w:r w:rsidRPr="0057168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находящиеся под напряжением, т.к. оно может быть подано в любой момент,</w:t>
      </w:r>
    </w:p>
    <w:p w:rsidR="0057168C" w:rsidRPr="0057168C" w:rsidRDefault="0057168C" w:rsidP="0057168C">
      <w:pPr>
        <w:widowControl w:val="0"/>
        <w:tabs>
          <w:tab w:val="left" w:pos="359"/>
        </w:tabs>
        <w:spacing w:after="0" w:line="298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57168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произвести осмотр отключенного оборудования и о результатах сообщить диспетчеру МУП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Горсвет</w:t>
      </w:r>
      <w:r w:rsidRPr="0057168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» </w:t>
      </w:r>
      <w:r w:rsidRPr="0057168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по телефону </w:t>
      </w:r>
      <w:r w:rsidRPr="0057168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 w:bidi="ru-RU"/>
        </w:rPr>
        <w:t>8 (81850) 3-86-35, 8 800 100-46-70, 8 (921) 077-24-52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 w:bidi="ru-RU"/>
        </w:rPr>
        <w:t>.</w:t>
      </w:r>
    </w:p>
    <w:p w:rsidR="0057168C" w:rsidRPr="0057168C" w:rsidRDefault="0057168C" w:rsidP="0057168C">
      <w:pPr>
        <w:widowControl w:val="0"/>
        <w:numPr>
          <w:ilvl w:val="0"/>
          <w:numId w:val="2"/>
        </w:numPr>
        <w:tabs>
          <w:tab w:val="left" w:pos="356"/>
        </w:tabs>
        <w:spacing w:after="0" w:line="298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57168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При аварийном отключении защит (в том числе срабатывании коммутационного аппарата МУП «Г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орсвет</w:t>
      </w:r>
      <w:r w:rsidRPr="0057168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», при коротком замыкании в распределительной сети Потребителя за его вводным коммутационным аппаратом) оперативный персонал МУП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Горсвет</w:t>
      </w:r>
      <w:r w:rsidRPr="0057168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» дает команду оперативному персоналу Потребителя провести осмотр отключившегося оборудования. Результат осмотра сообщается оперативному персоналу МУП </w:t>
      </w:r>
      <w:r w:rsidR="00C91D35" w:rsidRPr="0057168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«</w:t>
      </w:r>
      <w:r w:rsidR="00C91D3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Горсвет</w:t>
      </w:r>
      <w:r w:rsidR="00C91D35" w:rsidRPr="0057168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» по телефону </w:t>
      </w:r>
      <w:r w:rsidR="00C91D35" w:rsidRPr="0057168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 w:bidi="ru-RU"/>
        </w:rPr>
        <w:t>8 (81850) 3-86-35, 8 800 100-46-70, 8 (921) 077-24-52</w:t>
      </w:r>
      <w:r w:rsidR="00C91D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 w:bidi="ru-RU"/>
        </w:rPr>
        <w:t>.</w:t>
      </w:r>
    </w:p>
    <w:p w:rsidR="0057168C" w:rsidRPr="0057168C" w:rsidRDefault="0057168C" w:rsidP="0057168C">
      <w:pPr>
        <w:widowControl w:val="0"/>
        <w:spacing w:after="0" w:line="298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57168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Без проведения осмотра, выявления и устранения причин срабатывания защиты, предоставления протоколов высоковольтных испытаний и заявки на включение, включать оборудование 6/0,4кВ Потребителя запрещается.</w:t>
      </w:r>
    </w:p>
    <w:p w:rsidR="0057168C" w:rsidRPr="0057168C" w:rsidRDefault="0057168C" w:rsidP="0057168C">
      <w:pPr>
        <w:widowControl w:val="0"/>
        <w:spacing w:after="0" w:line="298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57168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Ответственный за электрохозяйство Потребителя обязан сообщать диспетчеру МУП «Г</w:t>
      </w:r>
      <w:r w:rsidR="00C91D3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орсвет</w:t>
      </w:r>
      <w:r w:rsidRPr="0057168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» </w:t>
      </w:r>
      <w:r w:rsidRPr="0057168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lastRenderedPageBreak/>
        <w:t>о следующих нарушениях нормальной работы:</w:t>
      </w:r>
    </w:p>
    <w:p w:rsidR="0057168C" w:rsidRPr="0057168C" w:rsidRDefault="0057168C" w:rsidP="0057168C">
      <w:pPr>
        <w:widowControl w:val="0"/>
        <w:numPr>
          <w:ilvl w:val="0"/>
          <w:numId w:val="3"/>
        </w:numPr>
        <w:tabs>
          <w:tab w:val="left" w:pos="213"/>
        </w:tabs>
        <w:spacing w:after="0" w:line="29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57168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Автоматическом и ошибочном отключении, аварийном отключении;</w:t>
      </w:r>
    </w:p>
    <w:p w:rsidR="0057168C" w:rsidRDefault="0057168C" w:rsidP="0057168C">
      <w:pPr>
        <w:widowControl w:val="0"/>
        <w:numPr>
          <w:ilvl w:val="0"/>
          <w:numId w:val="3"/>
        </w:numPr>
        <w:tabs>
          <w:tab w:val="left" w:pos="213"/>
        </w:tabs>
        <w:spacing w:after="244" w:line="29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57168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Несчастных случаях на оборудовании Потребителя.</w:t>
      </w:r>
    </w:p>
    <w:p w:rsidR="00C91D35" w:rsidRPr="00C91D35" w:rsidRDefault="00C91D35" w:rsidP="00C91D35">
      <w:pPr>
        <w:widowControl w:val="0"/>
        <w:spacing w:after="0" w:line="293" w:lineRule="exac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</w:pPr>
      <w:r w:rsidRPr="00C91D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t xml:space="preserve">Следующие советы позволят вам минимизировать убытки на Вашем предприятии (организации) в случае возникновения чрезвычайных ситуаций, пока </w:t>
      </w:r>
      <w:r w:rsidR="00C732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t xml:space="preserve">сетевая организация </w:t>
      </w:r>
      <w:r w:rsidRPr="00C91D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t>устран</w:t>
      </w:r>
      <w:r w:rsidR="00C732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t>яет</w:t>
      </w:r>
      <w:r w:rsidRPr="00C91D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t xml:space="preserve"> неисправност</w:t>
      </w:r>
      <w:r w:rsidR="00C732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t>и</w:t>
      </w:r>
      <w:r w:rsidRPr="00C91D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t xml:space="preserve"> в сетях.</w:t>
      </w:r>
    </w:p>
    <w:p w:rsidR="00C91D35" w:rsidRPr="00C91D35" w:rsidRDefault="00C91D35" w:rsidP="00C91D35">
      <w:pPr>
        <w:widowControl w:val="0"/>
        <w:numPr>
          <w:ilvl w:val="0"/>
          <w:numId w:val="4"/>
        </w:numPr>
        <w:tabs>
          <w:tab w:val="left" w:pos="270"/>
        </w:tabs>
        <w:spacing w:after="0" w:line="293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91D3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Ознакомьтесь сами и ознакомьте сотрудников:</w:t>
      </w:r>
    </w:p>
    <w:p w:rsidR="00C91D35" w:rsidRPr="00C91D35" w:rsidRDefault="00C91D35" w:rsidP="00C91D35">
      <w:pPr>
        <w:widowControl w:val="0"/>
        <w:numPr>
          <w:ilvl w:val="0"/>
          <w:numId w:val="3"/>
        </w:numPr>
        <w:tabs>
          <w:tab w:val="left" w:pos="213"/>
        </w:tabs>
        <w:spacing w:after="0" w:line="293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91D3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с планом вашего здания (расположением аварийных выходов, энергооборудования);</w:t>
      </w:r>
    </w:p>
    <w:p w:rsidR="00C91D35" w:rsidRPr="00C91D35" w:rsidRDefault="00C91D35" w:rsidP="00C91D35">
      <w:pPr>
        <w:widowControl w:val="0"/>
        <w:numPr>
          <w:ilvl w:val="0"/>
          <w:numId w:val="3"/>
        </w:numPr>
        <w:tabs>
          <w:tab w:val="left" w:pos="213"/>
        </w:tabs>
        <w:spacing w:after="0" w:line="293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91D3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с инструкцией по поведению в случае возникновения ЧС природного и техногенного характера;</w:t>
      </w:r>
    </w:p>
    <w:p w:rsidR="00C91D35" w:rsidRPr="00C91D35" w:rsidRDefault="00C91D35" w:rsidP="00C91D35">
      <w:pPr>
        <w:widowControl w:val="0"/>
        <w:numPr>
          <w:ilvl w:val="0"/>
          <w:numId w:val="4"/>
        </w:numPr>
        <w:tabs>
          <w:tab w:val="left" w:pos="356"/>
        </w:tabs>
        <w:spacing w:after="0" w:line="293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91D3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Убедитесь, что все сотрудники вашего предприятия находятся в безопасности (не находятся в остановившемся лифте либо за заблокированными дверями, не пострадали от неисправного электроприбора и т.п.).</w:t>
      </w:r>
    </w:p>
    <w:p w:rsidR="00C91D35" w:rsidRPr="00C91D35" w:rsidRDefault="00C91D35" w:rsidP="00C91D35">
      <w:pPr>
        <w:widowControl w:val="0"/>
        <w:numPr>
          <w:ilvl w:val="0"/>
          <w:numId w:val="4"/>
        </w:numPr>
        <w:tabs>
          <w:tab w:val="left" w:pos="298"/>
        </w:tabs>
        <w:spacing w:after="0" w:line="293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91D3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Современные предприятия, как правило, оснащены аварийным освещением. Если на Вашем предприятии аварийное освещение отсутствует - заблаговременно запаситесь фонарями на аккумуляторах и проинформируйте сотрудников об их местоположении.</w:t>
      </w:r>
    </w:p>
    <w:p w:rsidR="00C91D35" w:rsidRPr="00C91D35" w:rsidRDefault="00C91D35" w:rsidP="00C91D35">
      <w:pPr>
        <w:widowControl w:val="0"/>
        <w:numPr>
          <w:ilvl w:val="0"/>
          <w:numId w:val="4"/>
        </w:numPr>
        <w:tabs>
          <w:tab w:val="left" w:pos="298"/>
        </w:tabs>
        <w:spacing w:after="0" w:line="293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91D3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Сотрудник Вашего предприятия (организации), ответственный за электрохозяйство, должен быть аттестован в органах Ростехнадзора и обладать необходимой квалификацией. Он определит, чем вызвано отключение (повреждением оборудования предприятия или отсутствием электроэнергии из внешней питающей сети) и примет необходимые меры по устранению неисправности (если она существует). В случае отсутствия </w:t>
      </w:r>
      <w:r w:rsidR="00C732E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электроснабжения</w:t>
      </w:r>
      <w:r w:rsidRPr="00C91D3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из внешней питающей сети специалист, ответственный за электрохозяйство, свяжется с электросетевой организацией для выяснения причин отключения.</w:t>
      </w:r>
    </w:p>
    <w:p w:rsidR="00C732E2" w:rsidRDefault="00C91D35" w:rsidP="00C732E2">
      <w:pPr>
        <w:widowControl w:val="0"/>
        <w:numPr>
          <w:ilvl w:val="0"/>
          <w:numId w:val="4"/>
        </w:numPr>
        <w:tabs>
          <w:tab w:val="left" w:pos="366"/>
        </w:tabs>
        <w:spacing w:after="236" w:line="293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91D3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Если Ваше предприятие требует постоянного гарантированного электроснабжения и перерывы в электроснабжении для него недопустимы, необходимо установить на предприятии автономные источники питания (например, дизельную электростанцию) и устройство автоматического ввода резерва, которое автоматически восстановит электроснабжение при отсутствии поступления электроэнергии из внешней питающей сети. Также Вы можете обратиться в электросетевую организацию с заявлением об изменении категории электроснабжения.</w:t>
      </w:r>
    </w:p>
    <w:p w:rsidR="00C732E2" w:rsidRDefault="00C732E2" w:rsidP="00C732E2">
      <w:pPr>
        <w:pStyle w:val="10"/>
        <w:shd w:val="clear" w:color="auto" w:fill="auto"/>
        <w:spacing w:after="0"/>
        <w:jc w:val="both"/>
      </w:pPr>
      <w:bookmarkStart w:id="3" w:name="bookmark3"/>
      <w:r>
        <w:rPr>
          <w:color w:val="000000"/>
          <w:sz w:val="24"/>
          <w:szCs w:val="24"/>
          <w:lang w:eastAsia="ru-RU" w:bidi="ru-RU"/>
        </w:rPr>
        <w:t>Причины отключения:</w:t>
      </w:r>
      <w:bookmarkEnd w:id="3"/>
    </w:p>
    <w:p w:rsidR="00C732E2" w:rsidRDefault="00C732E2" w:rsidP="00C732E2">
      <w:pPr>
        <w:pStyle w:val="20"/>
        <w:numPr>
          <w:ilvl w:val="0"/>
          <w:numId w:val="5"/>
        </w:numPr>
        <w:shd w:val="clear" w:color="auto" w:fill="auto"/>
        <w:tabs>
          <w:tab w:val="left" w:pos="351"/>
        </w:tabs>
      </w:pPr>
      <w:r>
        <w:rPr>
          <w:color w:val="000000"/>
          <w:sz w:val="24"/>
          <w:szCs w:val="24"/>
          <w:lang w:eastAsia="ru-RU" w:bidi="ru-RU"/>
        </w:rPr>
        <w:t>Электроэнергию отключили кратковременно для перевода электроснабжения на резервный источник (для выполнения профилактических работ).</w:t>
      </w:r>
    </w:p>
    <w:p w:rsidR="00C732E2" w:rsidRDefault="00C732E2" w:rsidP="00C732E2">
      <w:pPr>
        <w:pStyle w:val="20"/>
        <w:numPr>
          <w:ilvl w:val="0"/>
          <w:numId w:val="5"/>
        </w:numPr>
        <w:shd w:val="clear" w:color="auto" w:fill="auto"/>
        <w:tabs>
          <w:tab w:val="left" w:pos="294"/>
        </w:tabs>
      </w:pPr>
      <w:r>
        <w:rPr>
          <w:color w:val="000000"/>
          <w:sz w:val="24"/>
          <w:szCs w:val="24"/>
          <w:lang w:eastAsia="ru-RU" w:bidi="ru-RU"/>
        </w:rPr>
        <w:t>Электроэнергию отключили для планового ремонта электрооборудования или линий электропередачи с целью повышения надёжности электроснабжения Вашего района (объявления о плановых отключениях размещаются в местных СМИ, на входных дверях подъездов многоквартирных домов.</w:t>
      </w:r>
    </w:p>
    <w:p w:rsidR="00C732E2" w:rsidRDefault="00C732E2" w:rsidP="00C732E2">
      <w:pPr>
        <w:pStyle w:val="20"/>
        <w:numPr>
          <w:ilvl w:val="0"/>
          <w:numId w:val="5"/>
        </w:numPr>
        <w:shd w:val="clear" w:color="auto" w:fill="auto"/>
        <w:tabs>
          <w:tab w:val="left" w:pos="298"/>
        </w:tabs>
      </w:pPr>
      <w:r>
        <w:rPr>
          <w:color w:val="000000"/>
          <w:sz w:val="24"/>
          <w:szCs w:val="24"/>
          <w:lang w:eastAsia="ru-RU" w:bidi="ru-RU"/>
        </w:rPr>
        <w:t>Отключение связано с нарушением в работе электрических сетей (аварийное отключение). Информация уже имеется в диспетчерской службе МУП «Гор</w:t>
      </w:r>
      <w:r>
        <w:rPr>
          <w:color w:val="000000"/>
          <w:sz w:val="24"/>
          <w:szCs w:val="24"/>
          <w:lang w:eastAsia="ru-RU" w:bidi="ru-RU"/>
        </w:rPr>
        <w:t>свет</w:t>
      </w:r>
      <w:r>
        <w:rPr>
          <w:color w:val="000000"/>
          <w:sz w:val="24"/>
          <w:szCs w:val="24"/>
          <w:lang w:eastAsia="ru-RU" w:bidi="ru-RU"/>
        </w:rPr>
        <w:t>», предпринимаются все необходимые меры для скорейшего восстановления электроснабжения. Аварийной бригаде</w:t>
      </w:r>
    </w:p>
    <w:p w:rsidR="00C732E2" w:rsidRPr="00C732E2" w:rsidRDefault="00C732E2" w:rsidP="00C732E2">
      <w:pPr>
        <w:widowControl w:val="0"/>
        <w:tabs>
          <w:tab w:val="left" w:pos="366"/>
        </w:tabs>
        <w:spacing w:after="236" w:line="293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732E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требуется некоторое время для обнаружения конкретного места повреждения и выполнения самих работ.</w:t>
      </w:r>
    </w:p>
    <w:p w:rsidR="00C732E2" w:rsidRPr="00C732E2" w:rsidRDefault="00C732E2" w:rsidP="00C732E2">
      <w:pPr>
        <w:widowControl w:val="0"/>
        <w:spacing w:after="0" w:line="298" w:lineRule="exac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</w:pPr>
      <w:r w:rsidRPr="00C732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t>Помните! Самостоятельное выполнение работ по ремонту электрооборудования - опасно для жизни!</w:t>
      </w:r>
    </w:p>
    <w:p w:rsidR="008E6656" w:rsidRDefault="008E6656" w:rsidP="00C732E2"/>
    <w:p w:rsidR="00C732E2" w:rsidRDefault="00C732E2" w:rsidP="00C732E2"/>
    <w:p w:rsidR="00C732E2" w:rsidRPr="00C732E2" w:rsidRDefault="00C732E2" w:rsidP="00C732E2">
      <w:pPr>
        <w:rPr>
          <w:lang w:val="ru-RU"/>
        </w:rPr>
      </w:pPr>
      <w:r>
        <w:rPr>
          <w:lang w:val="ru-RU"/>
        </w:rPr>
        <w:t>Инженер-технолог МУП «Горсвет</w:t>
      </w:r>
      <w:bookmarkStart w:id="4" w:name="_GoBack"/>
      <w:bookmarkEnd w:id="4"/>
      <w:r>
        <w:rPr>
          <w:lang w:val="ru-RU"/>
        </w:rPr>
        <w:t>»</w:t>
      </w:r>
    </w:p>
    <w:sectPr w:rsidR="00C732E2" w:rsidRPr="00C732E2" w:rsidSect="00C732E2">
      <w:pgSz w:w="11906" w:h="16838"/>
      <w:pgMar w:top="426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C22D1"/>
    <w:multiLevelType w:val="multilevel"/>
    <w:tmpl w:val="BAEC7D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DE56D77"/>
    <w:multiLevelType w:val="multilevel"/>
    <w:tmpl w:val="8F80BF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6607364"/>
    <w:multiLevelType w:val="multilevel"/>
    <w:tmpl w:val="1BDE6B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3550B2F"/>
    <w:multiLevelType w:val="multilevel"/>
    <w:tmpl w:val="92FC6D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E572941"/>
    <w:multiLevelType w:val="multilevel"/>
    <w:tmpl w:val="B5E46C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5C6"/>
    <w:rsid w:val="0057168C"/>
    <w:rsid w:val="00854D44"/>
    <w:rsid w:val="008E6656"/>
    <w:rsid w:val="00BF45C6"/>
    <w:rsid w:val="00C732E2"/>
    <w:rsid w:val="00C91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FE6A4"/>
  <w15:chartTrackingRefBased/>
  <w15:docId w15:val="{1188782E-3257-4091-888D-5AE98ACF0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8E6656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8E6656"/>
    <w:pPr>
      <w:widowControl w:val="0"/>
      <w:shd w:val="clear" w:color="auto" w:fill="FFFFFF"/>
      <w:spacing w:after="240" w:line="298" w:lineRule="exact"/>
      <w:jc w:val="center"/>
      <w:outlineLvl w:val="0"/>
    </w:pPr>
    <w:rPr>
      <w:rFonts w:ascii="Times New Roman" w:eastAsia="Times New Roman" w:hAnsi="Times New Roman" w:cs="Times New Roman"/>
      <w:b/>
      <w:bCs/>
      <w:lang w:val="ru-RU"/>
    </w:rPr>
  </w:style>
  <w:style w:type="paragraph" w:styleId="a3">
    <w:name w:val="List Paragraph"/>
    <w:basedOn w:val="a"/>
    <w:uiPriority w:val="34"/>
    <w:qFormat/>
    <w:rsid w:val="008E6656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57168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"/>
    <w:basedOn w:val="a0"/>
    <w:rsid w:val="005716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57168C"/>
    <w:pPr>
      <w:widowControl w:val="0"/>
      <w:shd w:val="clear" w:color="auto" w:fill="FFFFFF"/>
      <w:spacing w:after="0" w:line="298" w:lineRule="exact"/>
    </w:pPr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983</Words>
  <Characters>5609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Инженер-технолог</dc:creator>
  <cp:keywords/>
  <dc:description/>
  <cp:lastModifiedBy>Инженер-технолог</cp:lastModifiedBy>
  <cp:revision>7</cp:revision>
  <dcterms:created xsi:type="dcterms:W3CDTF">2018-09-27T11:20:00Z</dcterms:created>
  <dcterms:modified xsi:type="dcterms:W3CDTF">2018-09-27T12:16:00Z</dcterms:modified>
</cp:coreProperties>
</file>